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2010</w:t>
      </w:r>
      <w:r w:rsidR="00F75A29">
        <w:rPr>
          <w:rFonts w:ascii="Times New Roman" w:hAnsi="Times New Roman"/>
          <w:b/>
          <w:bCs/>
          <w:sz w:val="24"/>
          <w:szCs w:val="24"/>
        </w:rPr>
        <w:t xml:space="preserve"> sprawozdanie merytoryczne</w:t>
      </w:r>
      <w:bookmarkStart w:id="0" w:name="_GoBack"/>
      <w:bookmarkEnd w:id="0"/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6 stycznia – IV PODGÓRSKIE KOLĘDOWANIE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Stowarzyszenie razem z Parafią św. Józefa zaprosiło mieszkańców Podgórza do wspólnego kolędowania na Rynku Podgórskim. Dla uczestników został przygotowany okazjonalny śpiewnik „</w:t>
      </w:r>
      <w:r w:rsidRPr="00746C0A">
        <w:rPr>
          <w:rFonts w:ascii="Times New Roman" w:hAnsi="Times New Roman"/>
          <w:i/>
          <w:iCs/>
          <w:sz w:val="24"/>
          <w:szCs w:val="24"/>
        </w:rPr>
        <w:t xml:space="preserve">Podgórski </w:t>
      </w:r>
      <w:proofErr w:type="spellStart"/>
      <w:r w:rsidRPr="00746C0A">
        <w:rPr>
          <w:rFonts w:ascii="Times New Roman" w:hAnsi="Times New Roman"/>
          <w:i/>
          <w:iCs/>
          <w:sz w:val="24"/>
          <w:szCs w:val="24"/>
        </w:rPr>
        <w:t>kolędownik</w:t>
      </w:r>
      <w:proofErr w:type="spellEnd"/>
      <w:r w:rsidRPr="00746C0A">
        <w:rPr>
          <w:rFonts w:ascii="Times New Roman" w:hAnsi="Times New Roman"/>
          <w:sz w:val="24"/>
          <w:szCs w:val="24"/>
        </w:rPr>
        <w:t>” oraz drobny słodki upominek oraz żurek ufundowany przez Restaurację CESARE. Jak co roku zjawiło się ok. 300 osób.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 xml:space="preserve">1 kwietnia </w:t>
      </w:r>
      <w:r w:rsidRPr="00746C0A">
        <w:rPr>
          <w:rFonts w:ascii="Times New Roman" w:hAnsi="Times New Roman"/>
          <w:sz w:val="24"/>
          <w:szCs w:val="24"/>
        </w:rPr>
        <w:t xml:space="preserve">– </w:t>
      </w:r>
      <w:r w:rsidRPr="00746C0A">
        <w:rPr>
          <w:rFonts w:ascii="Times New Roman" w:hAnsi="Times New Roman"/>
          <w:b/>
          <w:bCs/>
          <w:sz w:val="24"/>
          <w:szCs w:val="24"/>
        </w:rPr>
        <w:t>PODGÓRSKI PRIMAAPRILIS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Uruchamialiśmy wirtualne wyciągi narciarskie w okolicach Kopca Krakusa…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maj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Powstał zupełnie nowy layout stron www.podgorze.pl.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18 maja „PRZESTRZEŃ PUBLICZNA W PODGÓRZU”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Stowarzyszenie współorganizowało konferencja: Przestrzeń publiczna w Podgórzu nt. Rynku Podgórskiego, która odbyła się w Kamieniołomie Jana Pawła II.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b/>
          <w:sz w:val="24"/>
          <w:szCs w:val="24"/>
        </w:rPr>
        <w:t>1</w:t>
      </w:r>
      <w:r w:rsidRPr="00746C0A">
        <w:rPr>
          <w:rFonts w:ascii="Times New Roman" w:hAnsi="Times New Roman"/>
          <w:b/>
          <w:bCs/>
          <w:sz w:val="24"/>
          <w:szCs w:val="24"/>
        </w:rPr>
        <w:t>czerwca „ZWIEDZAMY PODGÓRSKIE CMENTARZE” - spacer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Spacer po starym cmentarzu Podgórskim w ramach „Odkrywania Europejskich Cmentarzy”. Wpisanie podgórskich cmentarzy do szlaku kulturowego – „Szlak Europejskich Cmentarzy”.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21 czerwca – VIII PODGÓRSKIE WSCHODY SŁOŃCA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Po raz kolejny Stowarzyszenie zaprosiło mieszkańców Krakowa na Kopiec Krakusa, aby wspólnie oglądać wschód słońca. Tym razem poza zwyczajowymi certyfikatami potwierdzającymi udział w tej niekonwencjonalnej imprezie, uczestnicy otrzymali też „małe śniadanie”.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4 - 5 lipca – III PODGÓRSKIE TARGI RZECZY WYJĄTKOWYCH „MADE IN PODGÓRZE”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Trzecia edycja, imprezy na Rynku Podgórskim, promująca lokalne produkty. Organizowana samodzielnie przez Stowarzyszenie.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16 sierpnia – „LIBERATOR NAD ZABŁOCIEM” - spacer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 xml:space="preserve">Pomimo ulewnego deszczu, po raz kolejny dr Krzysztof Wielgus poprowadził spacer śladami zestrzelonego podczas II wojny światowej w Podgórzu </w:t>
      </w:r>
      <w:proofErr w:type="spellStart"/>
      <w:r w:rsidRPr="00746C0A">
        <w:rPr>
          <w:rFonts w:ascii="Times New Roman" w:hAnsi="Times New Roman"/>
          <w:sz w:val="24"/>
          <w:szCs w:val="24"/>
        </w:rPr>
        <w:t>Liberatora</w:t>
      </w:r>
      <w:proofErr w:type="spellEnd"/>
      <w:r w:rsidRPr="00746C0A">
        <w:rPr>
          <w:rFonts w:ascii="Times New Roman" w:hAnsi="Times New Roman"/>
          <w:sz w:val="24"/>
          <w:szCs w:val="24"/>
        </w:rPr>
        <w:t xml:space="preserve">. 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24-26 września - VIII PODGÓRSKIE DNI OTWARTYCH DRZWI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Kolejna edycja, współorganizowana z Domem Historii Podgórza, imprezy, która składała się blisko z 50 wydarzeń. Wkładka z programem ukazała się w Dzienniku Polskim. Impreza została w całości sfinansowana ze środków Stowarzyszenia. Szacunkowa liczba uczestników – ok 3 tys. osób.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b/>
          <w:sz w:val="24"/>
          <w:szCs w:val="24"/>
        </w:rPr>
        <w:t>31</w:t>
      </w:r>
      <w:r w:rsidRPr="00746C0A">
        <w:rPr>
          <w:rFonts w:ascii="Times New Roman" w:hAnsi="Times New Roman"/>
          <w:sz w:val="24"/>
          <w:szCs w:val="24"/>
        </w:rPr>
        <w:t xml:space="preserve"> </w:t>
      </w:r>
      <w:r w:rsidRPr="00746C0A">
        <w:rPr>
          <w:rFonts w:ascii="Times New Roman" w:hAnsi="Times New Roman"/>
          <w:b/>
          <w:bCs/>
          <w:sz w:val="24"/>
          <w:szCs w:val="24"/>
        </w:rPr>
        <w:t>października i 1 listopada - VI PODGÓRSKA KWESTA NA RZECZ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ODNOWY ZABYTKOWYCH NAGROBKÓW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W ramach corocznej kwesty organizowanej przez Obywatelski Komitet Ratowania Krakowa, członkowie Stowarzyszenia i zaproszeni goście zebrali 13,5 tys. zł na restaurację kolejnego historycznego nagrobka na Cmentarzu Podgórskim.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C0A">
        <w:rPr>
          <w:rFonts w:ascii="Times New Roman" w:hAnsi="Times New Roman"/>
          <w:b/>
          <w:bCs/>
          <w:sz w:val="24"/>
          <w:szCs w:val="24"/>
        </w:rPr>
        <w:t>Ponadto Stowarzyszenie: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46C0A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746C0A">
        <w:rPr>
          <w:rFonts w:ascii="Times New Roman" w:hAnsi="Times New Roman"/>
          <w:sz w:val="24"/>
          <w:szCs w:val="24"/>
        </w:rPr>
        <w:t>lobbowało na rzecz utworzenia Muzeum Podgórza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 xml:space="preserve">- </w:t>
      </w:r>
      <w:r w:rsidRPr="00746C0A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746C0A">
        <w:rPr>
          <w:rFonts w:ascii="Times New Roman" w:hAnsi="Times New Roman"/>
          <w:sz w:val="24"/>
          <w:szCs w:val="24"/>
        </w:rPr>
        <w:t xml:space="preserve">występowało jako strona w postępowaniach administracyjnych dotyczących rozwoju </w:t>
      </w:r>
      <w:proofErr w:type="spellStart"/>
      <w:r w:rsidRPr="00746C0A">
        <w:rPr>
          <w:rFonts w:ascii="Times New Roman" w:hAnsi="Times New Roman"/>
          <w:sz w:val="24"/>
          <w:szCs w:val="24"/>
        </w:rPr>
        <w:t>urbanistyczno</w:t>
      </w:r>
      <w:proofErr w:type="spellEnd"/>
      <w:r w:rsidRPr="00746C0A">
        <w:rPr>
          <w:rFonts w:ascii="Times New Roman" w:hAnsi="Times New Roman"/>
          <w:sz w:val="24"/>
          <w:szCs w:val="24"/>
        </w:rPr>
        <w:t xml:space="preserve"> - przestrzennego Podgórza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 xml:space="preserve">- </w:t>
      </w:r>
      <w:r w:rsidRPr="00746C0A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746C0A">
        <w:rPr>
          <w:rFonts w:ascii="Times New Roman" w:hAnsi="Times New Roman"/>
          <w:sz w:val="24"/>
          <w:szCs w:val="24"/>
        </w:rPr>
        <w:t>wyprodukowało magnesy oraz podkoszulki i kubki z podgórskimi motywami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promujące historię i zabytki Podgórza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 xml:space="preserve">- </w:t>
      </w:r>
      <w:r w:rsidRPr="00746C0A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746C0A">
        <w:rPr>
          <w:rFonts w:ascii="Times New Roman" w:hAnsi="Times New Roman"/>
          <w:sz w:val="24"/>
          <w:szCs w:val="24"/>
        </w:rPr>
        <w:t>napisało sporo wniosków o granty w ramach różnych projektów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 xml:space="preserve">- </w:t>
      </w:r>
      <w:r w:rsidRPr="00746C0A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746C0A">
        <w:rPr>
          <w:rFonts w:ascii="Times New Roman" w:hAnsi="Times New Roman"/>
          <w:sz w:val="24"/>
          <w:szCs w:val="24"/>
        </w:rPr>
        <w:t>jak co roku udzieliło wielu wywiadów dla mediów.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>Dodatkowo członkowie Stowarzyszenia m.in.: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 xml:space="preserve">- </w:t>
      </w:r>
      <w:r w:rsidRPr="00746C0A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746C0A">
        <w:rPr>
          <w:rFonts w:ascii="Times New Roman" w:hAnsi="Times New Roman"/>
          <w:sz w:val="24"/>
          <w:szCs w:val="24"/>
        </w:rPr>
        <w:t>udzielili dużej ilości wywiadów dla mediów dotyczących Podgórza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C0A">
        <w:rPr>
          <w:rFonts w:ascii="Times New Roman" w:hAnsi="Times New Roman"/>
          <w:sz w:val="24"/>
          <w:szCs w:val="24"/>
        </w:rPr>
        <w:t xml:space="preserve">- </w:t>
      </w:r>
      <w:r w:rsidRPr="00746C0A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746C0A">
        <w:rPr>
          <w:rFonts w:ascii="Times New Roman" w:hAnsi="Times New Roman"/>
          <w:sz w:val="24"/>
          <w:szCs w:val="24"/>
        </w:rPr>
        <w:t>zasiadali w jury konkursu Kamera na Podgórze</w:t>
      </w:r>
    </w:p>
    <w:p w:rsidR="00EA78D3" w:rsidRPr="00746C0A" w:rsidRDefault="00EA78D3" w:rsidP="00EA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46C0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746C0A">
        <w:rPr>
          <w:rFonts w:ascii="Times New Roman" w:eastAsia="Wingdings-Regular" w:hAnsi="Times New Roman"/>
          <w:sz w:val="24"/>
          <w:szCs w:val="24"/>
          <w:lang w:val="en-US"/>
        </w:rPr>
        <w:t xml:space="preserve"> </w:t>
      </w:r>
      <w:proofErr w:type="spellStart"/>
      <w:r w:rsidRPr="00746C0A">
        <w:rPr>
          <w:rFonts w:ascii="Times New Roman" w:hAnsi="Times New Roman"/>
          <w:sz w:val="24"/>
          <w:szCs w:val="24"/>
          <w:lang w:val="en-US"/>
        </w:rPr>
        <w:t>uczestniczyli</w:t>
      </w:r>
      <w:proofErr w:type="spellEnd"/>
      <w:r w:rsidRPr="00746C0A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46C0A">
        <w:rPr>
          <w:rFonts w:ascii="Times New Roman" w:hAnsi="Times New Roman"/>
          <w:sz w:val="24"/>
          <w:szCs w:val="24"/>
          <w:lang w:val="en-US"/>
        </w:rPr>
        <w:t>projekcie</w:t>
      </w:r>
      <w:proofErr w:type="spellEnd"/>
      <w:r w:rsidRPr="00746C0A">
        <w:rPr>
          <w:rFonts w:ascii="Times New Roman" w:hAnsi="Times New Roman"/>
          <w:sz w:val="24"/>
          <w:szCs w:val="24"/>
          <w:lang w:val="en-US"/>
        </w:rPr>
        <w:t xml:space="preserve"> British Council - Future City Game</w:t>
      </w:r>
    </w:p>
    <w:p w:rsidR="008E5F07" w:rsidRPr="00746C0A" w:rsidRDefault="008E5F07">
      <w:pPr>
        <w:rPr>
          <w:sz w:val="24"/>
          <w:szCs w:val="24"/>
          <w:lang w:val="en-US"/>
        </w:rPr>
      </w:pPr>
    </w:p>
    <w:sectPr w:rsidR="008E5F07" w:rsidRPr="0074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D3"/>
    <w:rsid w:val="00746C0A"/>
    <w:rsid w:val="008E5F07"/>
    <w:rsid w:val="00EA78D3"/>
    <w:rsid w:val="00F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929A"/>
  <w15:chartTrackingRefBased/>
  <w15:docId w15:val="{226C93B7-E53A-41F7-A8E9-4B0A2B6D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8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5</cp:revision>
  <dcterms:created xsi:type="dcterms:W3CDTF">2019-04-11T11:44:00Z</dcterms:created>
  <dcterms:modified xsi:type="dcterms:W3CDTF">2023-10-31T13:31:00Z</dcterms:modified>
</cp:coreProperties>
</file>